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11E" w:rsidRDefault="009E77B6">
      <w:r>
        <w:fldChar w:fldCharType="begin"/>
      </w:r>
      <w:r>
        <w:instrText xml:space="preserve"> HYPERLINK "</w:instrText>
      </w:r>
      <w:r w:rsidRPr="009E77B6">
        <w:instrText>http://www.cnfg.fr/Transport/images/stories/Revue/no5/pp_45-56_TGV_et_metropolisation.pdf</w:instrText>
      </w:r>
      <w:r>
        <w:instrText xml:space="preserve">" </w:instrText>
      </w:r>
      <w:r>
        <w:fldChar w:fldCharType="separate"/>
      </w:r>
      <w:r w:rsidRPr="005A69D4">
        <w:rPr>
          <w:rStyle w:val="Lienhypertexte"/>
        </w:rPr>
        <w:t>http://www.cnfg.fr/Transport/images/stories/Revue/no5/pp_45-56_TGV_et_metropolisation.pdf</w:t>
      </w:r>
      <w:r>
        <w:fldChar w:fldCharType="end"/>
      </w:r>
    </w:p>
    <w:p w:rsidR="009E77B6" w:rsidRDefault="009E77B6"/>
    <w:p w:rsidR="009E77B6" w:rsidRPr="009E77B6" w:rsidRDefault="009E77B6" w:rsidP="009E77B6">
      <w:pPr>
        <w:spacing w:after="0" w:line="240" w:lineRule="auto"/>
        <w:rPr>
          <w:rFonts w:ascii="Arial" w:eastAsia="Times New Roman" w:hAnsi="Arial" w:cs="Arial"/>
          <w:lang w:eastAsia="fr-FR"/>
        </w:rPr>
      </w:pPr>
      <w:r w:rsidRPr="009E77B6">
        <w:rPr>
          <w:rFonts w:ascii="Arial" w:eastAsia="Times New Roman" w:hAnsi="Arial" w:cs="Arial"/>
          <w:sz w:val="40"/>
          <w:szCs w:val="40"/>
          <w:lang w:eastAsia="fr-FR"/>
        </w:rPr>
        <w:t>Géo</w:t>
      </w:r>
      <w:r>
        <w:rPr>
          <w:rFonts w:ascii="Arial" w:eastAsia="Times New Roman" w:hAnsi="Arial" w:cs="Arial"/>
          <w:sz w:val="40"/>
          <w:szCs w:val="40"/>
          <w:lang w:eastAsia="fr-FR"/>
        </w:rPr>
        <w:t xml:space="preserve"> </w:t>
      </w:r>
      <w:r w:rsidRPr="009E77B6">
        <w:rPr>
          <w:rFonts w:ascii="Arial" w:eastAsia="Times New Roman" w:hAnsi="Arial" w:cs="Arial"/>
          <w:sz w:val="40"/>
          <w:szCs w:val="40"/>
          <w:lang w:eastAsia="fr-FR"/>
        </w:rPr>
        <w:t>transports</w:t>
      </w:r>
      <w:r>
        <w:rPr>
          <w:rFonts w:ascii="Arial" w:eastAsia="Times New Roman" w:hAnsi="Arial" w:cs="Arial"/>
          <w:sz w:val="40"/>
          <w:szCs w:val="40"/>
          <w:lang w:eastAsia="fr-FR"/>
        </w:rPr>
        <w:t xml:space="preserve"> </w:t>
      </w:r>
      <w:r w:rsidRPr="009E77B6">
        <w:rPr>
          <w:rFonts w:ascii="Arial" w:eastAsia="Times New Roman" w:hAnsi="Arial" w:cs="Arial"/>
          <w:sz w:val="25"/>
          <w:szCs w:val="25"/>
          <w:lang w:eastAsia="fr-FR"/>
        </w:rPr>
        <w:t>Transport et métropolisation</w:t>
      </w:r>
      <w:r>
        <w:rPr>
          <w:rFonts w:ascii="Arial" w:eastAsia="Times New Roman" w:hAnsi="Arial" w:cs="Arial"/>
          <w:sz w:val="25"/>
          <w:szCs w:val="25"/>
          <w:lang w:eastAsia="fr-FR"/>
        </w:rPr>
        <w:t xml:space="preserve">  </w:t>
      </w:r>
      <w:r w:rsidRPr="009E77B6">
        <w:rPr>
          <w:rFonts w:ascii="Arial" w:eastAsia="Times New Roman" w:hAnsi="Arial" w:cs="Arial"/>
          <w:sz w:val="35"/>
          <w:szCs w:val="35"/>
          <w:lang w:eastAsia="fr-FR"/>
        </w:rPr>
        <w:t>2015</w:t>
      </w:r>
      <w:r>
        <w:rPr>
          <w:rFonts w:ascii="Arial" w:eastAsia="Times New Roman" w:hAnsi="Arial" w:cs="Arial"/>
          <w:sz w:val="35"/>
          <w:szCs w:val="35"/>
          <w:lang w:eastAsia="fr-FR"/>
        </w:rPr>
        <w:t xml:space="preserve"> </w:t>
      </w:r>
      <w:r w:rsidRPr="009E77B6">
        <w:rPr>
          <w:rFonts w:ascii="Arial" w:eastAsia="Times New Roman" w:hAnsi="Arial" w:cs="Arial"/>
          <w:sz w:val="45"/>
          <w:szCs w:val="45"/>
          <w:lang w:eastAsia="fr-FR"/>
        </w:rPr>
        <w:t>n° 5-</w:t>
      </w:r>
      <w:r>
        <w:rPr>
          <w:rFonts w:ascii="Arial" w:eastAsia="Times New Roman" w:hAnsi="Arial" w:cs="Arial"/>
          <w:sz w:val="45"/>
          <w:szCs w:val="45"/>
          <w:lang w:eastAsia="fr-FR"/>
        </w:rPr>
        <w:t>6</w:t>
      </w:r>
      <w:r w:rsidRPr="009E77B6">
        <w:rPr>
          <w:rFonts w:ascii="Arial" w:eastAsia="Times New Roman" w:hAnsi="Arial" w:cs="Arial"/>
          <w:lang w:eastAsia="fr-FR"/>
        </w:rPr>
        <w:t>-</w:t>
      </w:r>
    </w:p>
    <w:p w:rsidR="009E77B6" w:rsidRPr="009E77B6" w:rsidRDefault="009E77B6" w:rsidP="009E77B6">
      <w:pPr>
        <w:spacing w:after="0" w:line="240" w:lineRule="auto"/>
        <w:rPr>
          <w:rFonts w:ascii="Arial" w:eastAsia="Times New Roman" w:hAnsi="Arial" w:cs="Arial"/>
          <w:lang w:eastAsia="fr-FR"/>
        </w:rPr>
      </w:pPr>
      <w:r w:rsidRPr="009E77B6">
        <w:rPr>
          <w:rFonts w:ascii="Arial" w:eastAsia="Times New Roman" w:hAnsi="Arial" w:cs="Arial"/>
          <w:lang w:eastAsia="fr-FR"/>
        </w:rPr>
        <w:t>45</w:t>
      </w:r>
    </w:p>
    <w:p w:rsidR="009E77B6" w:rsidRPr="009E77B6" w:rsidRDefault="009E77B6" w:rsidP="009E77B6">
      <w:pPr>
        <w:spacing w:after="0" w:line="240" w:lineRule="auto"/>
        <w:rPr>
          <w:rFonts w:ascii="Arial" w:eastAsia="Times New Roman" w:hAnsi="Arial" w:cs="Arial"/>
          <w:lang w:eastAsia="fr-FR"/>
        </w:rPr>
      </w:pPr>
      <w:r w:rsidRPr="009E77B6">
        <w:rPr>
          <w:rFonts w:ascii="Arial" w:eastAsia="Times New Roman" w:hAnsi="Arial" w:cs="Arial"/>
          <w:lang w:eastAsia="fr-FR"/>
        </w:rPr>
        <w:t>-</w:t>
      </w:r>
    </w:p>
    <w:p w:rsidR="009E77B6" w:rsidRDefault="009E77B6" w:rsidP="009E77B6">
      <w:pPr>
        <w:spacing w:after="0" w:line="240" w:lineRule="auto"/>
        <w:jc w:val="center"/>
        <w:rPr>
          <w:rFonts w:ascii="Arial" w:eastAsia="Times New Roman" w:hAnsi="Arial" w:cs="Arial"/>
          <w:sz w:val="35"/>
          <w:szCs w:val="35"/>
          <w:lang w:eastAsia="fr-FR"/>
        </w:rPr>
      </w:pPr>
      <w:r w:rsidRPr="009E77B6">
        <w:rPr>
          <w:rFonts w:ascii="Arial" w:eastAsia="Times New Roman" w:hAnsi="Arial" w:cs="Arial"/>
          <w:sz w:val="35"/>
          <w:szCs w:val="35"/>
          <w:lang w:eastAsia="fr-FR"/>
        </w:rPr>
        <w:t>TGV et métropolisation</w:t>
      </w:r>
      <w:r>
        <w:rPr>
          <w:rFonts w:ascii="Arial" w:eastAsia="Times New Roman" w:hAnsi="Arial" w:cs="Arial"/>
          <w:sz w:val="35"/>
          <w:szCs w:val="35"/>
          <w:lang w:eastAsia="fr-FR"/>
        </w:rPr>
        <w:t xml:space="preserve"> </w:t>
      </w:r>
      <w:r w:rsidRPr="009E77B6">
        <w:rPr>
          <w:rFonts w:ascii="Arial" w:eastAsia="Times New Roman" w:hAnsi="Arial" w:cs="Arial"/>
          <w:sz w:val="35"/>
          <w:szCs w:val="35"/>
          <w:lang w:eastAsia="fr-FR"/>
        </w:rPr>
        <w:t>: rêve ou réalité?</w:t>
      </w:r>
    </w:p>
    <w:p w:rsidR="009E77B6" w:rsidRPr="009E77B6" w:rsidRDefault="009E77B6" w:rsidP="009E77B6">
      <w:pPr>
        <w:spacing w:after="0" w:line="240" w:lineRule="auto"/>
        <w:jc w:val="center"/>
        <w:rPr>
          <w:rFonts w:ascii="Arial" w:eastAsia="Times New Roman" w:hAnsi="Arial" w:cs="Arial"/>
          <w:sz w:val="35"/>
          <w:szCs w:val="35"/>
          <w:lang w:eastAsia="fr-FR"/>
        </w:rPr>
      </w:pPr>
    </w:p>
    <w:p w:rsidR="009E77B6" w:rsidRDefault="009E77B6" w:rsidP="009E77B6">
      <w:pPr>
        <w:spacing w:after="0" w:line="240" w:lineRule="auto"/>
        <w:jc w:val="center"/>
        <w:rPr>
          <w:rFonts w:ascii="Arial" w:eastAsia="Times New Roman" w:hAnsi="Arial" w:cs="Arial"/>
          <w:sz w:val="35"/>
          <w:szCs w:val="35"/>
          <w:lang w:eastAsia="fr-FR"/>
        </w:rPr>
      </w:pPr>
      <w:r w:rsidRPr="009E77B6">
        <w:rPr>
          <w:rFonts w:ascii="Arial" w:eastAsia="Times New Roman" w:hAnsi="Arial" w:cs="Arial"/>
          <w:sz w:val="35"/>
          <w:szCs w:val="35"/>
          <w:lang w:eastAsia="fr-FR"/>
        </w:rPr>
        <w:t xml:space="preserve">HSR and </w:t>
      </w:r>
      <w:proofErr w:type="spellStart"/>
      <w:r w:rsidRPr="009E77B6">
        <w:rPr>
          <w:rFonts w:ascii="Arial" w:eastAsia="Times New Roman" w:hAnsi="Arial" w:cs="Arial"/>
          <w:sz w:val="35"/>
          <w:szCs w:val="35"/>
          <w:lang w:eastAsia="fr-FR"/>
        </w:rPr>
        <w:t>metropolis</w:t>
      </w:r>
      <w:proofErr w:type="spellEnd"/>
      <w:r w:rsidRPr="009E77B6">
        <w:rPr>
          <w:rFonts w:ascii="Arial" w:eastAsia="Times New Roman" w:hAnsi="Arial" w:cs="Arial"/>
          <w:sz w:val="35"/>
          <w:szCs w:val="35"/>
          <w:lang w:eastAsia="fr-FR"/>
        </w:rPr>
        <w:t xml:space="preserve"> </w:t>
      </w:r>
      <w:proofErr w:type="spellStart"/>
      <w:r w:rsidRPr="009E77B6">
        <w:rPr>
          <w:rFonts w:ascii="Arial" w:eastAsia="Times New Roman" w:hAnsi="Arial" w:cs="Arial"/>
          <w:sz w:val="35"/>
          <w:szCs w:val="35"/>
          <w:lang w:eastAsia="fr-FR"/>
        </w:rPr>
        <w:t>dynamism</w:t>
      </w:r>
      <w:proofErr w:type="spellEnd"/>
      <w:r w:rsidRPr="009E77B6">
        <w:rPr>
          <w:rFonts w:ascii="Arial" w:eastAsia="Times New Roman" w:hAnsi="Arial" w:cs="Arial"/>
          <w:sz w:val="35"/>
          <w:szCs w:val="35"/>
          <w:lang w:eastAsia="fr-FR"/>
        </w:rPr>
        <w:t xml:space="preserve">: </w:t>
      </w:r>
      <w:proofErr w:type="spellStart"/>
      <w:r w:rsidRPr="009E77B6">
        <w:rPr>
          <w:rFonts w:ascii="Arial" w:eastAsia="Times New Roman" w:hAnsi="Arial" w:cs="Arial"/>
          <w:sz w:val="35"/>
          <w:szCs w:val="35"/>
          <w:lang w:eastAsia="fr-FR"/>
        </w:rPr>
        <w:t>dream</w:t>
      </w:r>
      <w:proofErr w:type="spellEnd"/>
      <w:r w:rsidRPr="009E77B6">
        <w:rPr>
          <w:rFonts w:ascii="Arial" w:eastAsia="Times New Roman" w:hAnsi="Arial" w:cs="Arial"/>
          <w:sz w:val="35"/>
          <w:szCs w:val="35"/>
          <w:lang w:eastAsia="fr-FR"/>
        </w:rPr>
        <w:t xml:space="preserve"> or reality?</w:t>
      </w:r>
    </w:p>
    <w:p w:rsidR="009E77B6" w:rsidRPr="009E77B6" w:rsidRDefault="009E77B6" w:rsidP="009E77B6">
      <w:pPr>
        <w:spacing w:after="0" w:line="240" w:lineRule="auto"/>
        <w:jc w:val="center"/>
        <w:rPr>
          <w:rFonts w:ascii="Arial" w:eastAsia="Times New Roman" w:hAnsi="Arial" w:cs="Arial"/>
          <w:sz w:val="35"/>
          <w:szCs w:val="35"/>
          <w:lang w:eastAsia="fr-FR"/>
        </w:rPr>
      </w:pPr>
    </w:p>
    <w:p w:rsidR="009E77B6" w:rsidRPr="009E77B6" w:rsidRDefault="009E77B6" w:rsidP="009E77B6">
      <w:pPr>
        <w:spacing w:after="0" w:line="240" w:lineRule="auto"/>
        <w:jc w:val="center"/>
        <w:rPr>
          <w:rFonts w:ascii="Arial" w:eastAsia="Times New Roman" w:hAnsi="Arial" w:cs="Arial"/>
          <w:sz w:val="25"/>
          <w:szCs w:val="25"/>
          <w:lang w:eastAsia="fr-FR"/>
        </w:rPr>
      </w:pPr>
      <w:r w:rsidRPr="009E77B6">
        <w:rPr>
          <w:rFonts w:ascii="Arial" w:eastAsia="Times New Roman" w:hAnsi="Arial" w:cs="Arial"/>
          <w:sz w:val="25"/>
          <w:szCs w:val="25"/>
          <w:lang w:eastAsia="fr-FR"/>
        </w:rPr>
        <w:t>Jean-François TROIN</w:t>
      </w:r>
    </w:p>
    <w:p w:rsidR="009E77B6" w:rsidRDefault="009E77B6" w:rsidP="009E77B6">
      <w:pPr>
        <w:spacing w:after="0" w:line="240" w:lineRule="auto"/>
        <w:jc w:val="center"/>
        <w:rPr>
          <w:rFonts w:ascii="Arial" w:eastAsia="Times New Roman" w:hAnsi="Arial" w:cs="Arial"/>
          <w:sz w:val="25"/>
          <w:szCs w:val="25"/>
          <w:lang w:eastAsia="fr-FR"/>
        </w:rPr>
      </w:pPr>
      <w:r w:rsidRPr="009E77B6">
        <w:rPr>
          <w:rFonts w:ascii="Arial" w:eastAsia="Times New Roman" w:hAnsi="Arial" w:cs="Arial"/>
          <w:sz w:val="25"/>
          <w:szCs w:val="25"/>
          <w:lang w:eastAsia="fr-FR"/>
        </w:rPr>
        <w:t>Professeur honoraire</w:t>
      </w:r>
      <w:r>
        <w:rPr>
          <w:rFonts w:ascii="Arial" w:eastAsia="Times New Roman" w:hAnsi="Arial" w:cs="Arial"/>
          <w:sz w:val="25"/>
          <w:szCs w:val="25"/>
          <w:lang w:eastAsia="fr-FR"/>
        </w:rPr>
        <w:t xml:space="preserve"> </w:t>
      </w:r>
      <w:r w:rsidRPr="009E77B6">
        <w:rPr>
          <w:rFonts w:ascii="Arial" w:eastAsia="Times New Roman" w:hAnsi="Arial" w:cs="Arial"/>
          <w:sz w:val="25"/>
          <w:szCs w:val="25"/>
          <w:lang w:eastAsia="fr-FR"/>
        </w:rPr>
        <w:t>, Université de Tours</w:t>
      </w:r>
    </w:p>
    <w:p w:rsidR="009E77B6" w:rsidRPr="009E77B6" w:rsidRDefault="009E77B6" w:rsidP="009E77B6">
      <w:pPr>
        <w:spacing w:after="0" w:line="240" w:lineRule="auto"/>
        <w:jc w:val="center"/>
        <w:rPr>
          <w:rFonts w:ascii="Arial" w:eastAsia="Times New Roman" w:hAnsi="Arial" w:cs="Arial"/>
          <w:sz w:val="16"/>
          <w:szCs w:val="16"/>
          <w:lang w:eastAsia="fr-FR"/>
        </w:rPr>
      </w:pPr>
    </w:p>
    <w:p w:rsidR="009E77B6" w:rsidRDefault="009E77B6" w:rsidP="009E77B6">
      <w:pPr>
        <w:spacing w:after="0" w:line="240" w:lineRule="auto"/>
        <w:jc w:val="center"/>
        <w:rPr>
          <w:rFonts w:ascii="Arial" w:eastAsia="Times New Roman" w:hAnsi="Arial" w:cs="Arial"/>
          <w:sz w:val="25"/>
          <w:szCs w:val="25"/>
          <w:lang w:eastAsia="fr-FR"/>
        </w:rPr>
      </w:pPr>
      <w:hyperlink r:id="rId4" w:history="1">
        <w:r w:rsidRPr="005A69D4">
          <w:rPr>
            <w:rStyle w:val="Lienhypertexte"/>
            <w:rFonts w:ascii="Arial" w:eastAsia="Times New Roman" w:hAnsi="Arial" w:cs="Arial"/>
            <w:sz w:val="25"/>
            <w:szCs w:val="25"/>
            <w:lang w:eastAsia="fr-FR"/>
          </w:rPr>
          <w:t>jf-troin@orange.fr</w:t>
        </w:r>
      </w:hyperlink>
    </w:p>
    <w:p w:rsidR="009E77B6" w:rsidRPr="009E77B6" w:rsidRDefault="009E77B6" w:rsidP="009E77B6">
      <w:pPr>
        <w:spacing w:after="0" w:line="240" w:lineRule="auto"/>
        <w:jc w:val="center"/>
        <w:rPr>
          <w:rFonts w:ascii="Arial" w:eastAsia="Times New Roman" w:hAnsi="Arial" w:cs="Arial"/>
          <w:sz w:val="25"/>
          <w:szCs w:val="25"/>
          <w:lang w:eastAsia="fr-FR"/>
        </w:rPr>
      </w:pPr>
    </w:p>
    <w:p w:rsidR="009E77B6" w:rsidRPr="009E77B6" w:rsidRDefault="009E77B6" w:rsidP="009E77B6">
      <w:pPr>
        <w:spacing w:after="0" w:line="240" w:lineRule="auto"/>
        <w:rPr>
          <w:rFonts w:ascii="Arial" w:eastAsia="Times New Roman" w:hAnsi="Arial" w:cs="Arial"/>
          <w:sz w:val="25"/>
          <w:szCs w:val="25"/>
          <w:lang w:eastAsia="fr-FR"/>
        </w:rPr>
      </w:pPr>
      <w:r w:rsidRPr="009E77B6">
        <w:rPr>
          <w:rFonts w:ascii="Arial" w:eastAsia="Times New Roman" w:hAnsi="Arial" w:cs="Arial"/>
          <w:sz w:val="25"/>
          <w:szCs w:val="25"/>
          <w:lang w:eastAsia="fr-FR"/>
        </w:rPr>
        <w:t>Résumé</w:t>
      </w:r>
    </w:p>
    <w:p w:rsidR="009E77B6" w:rsidRPr="009E77B6" w:rsidRDefault="009E77B6" w:rsidP="009E77B6">
      <w:pPr>
        <w:spacing w:after="0" w:line="240" w:lineRule="auto"/>
        <w:rPr>
          <w:rFonts w:ascii="Arial" w:eastAsia="Times New Roman" w:hAnsi="Arial" w:cs="Arial"/>
          <w:sz w:val="25"/>
          <w:szCs w:val="25"/>
          <w:lang w:eastAsia="fr-FR"/>
        </w:rPr>
      </w:pPr>
      <w:r w:rsidRPr="009E77B6">
        <w:rPr>
          <w:rFonts w:ascii="Arial" w:eastAsia="Times New Roman" w:hAnsi="Arial" w:cs="Arial"/>
          <w:sz w:val="25"/>
          <w:szCs w:val="25"/>
          <w:lang w:eastAsia="fr-FR"/>
        </w:rPr>
        <w:t>Après un rappel des attributs qui font de quelques villes françaises de vraies métropoles, nous tenterons en croisant diverses données (types d’emplois, trafic aérien, accès par TGV, existence de connexions ferroviaires européennes, implantation de quartiers d’affaires liés à la gare) de voir s’il existe bien un lien entre TGV et affirmation métropolitaine. Plus particulièrement, nous examinerons le cas des villes jouant un rôle réel de pivot ferroviaire européen alors que beaucoup d’autres intitulent</w:t>
      </w:r>
      <w:r>
        <w:rPr>
          <w:rFonts w:ascii="Arial" w:eastAsia="Times New Roman" w:hAnsi="Arial" w:cs="Arial"/>
          <w:sz w:val="25"/>
          <w:szCs w:val="25"/>
          <w:lang w:eastAsia="fr-FR"/>
        </w:rPr>
        <w:t xml:space="preserve"> </w:t>
      </w:r>
      <w:r w:rsidRPr="009E77B6">
        <w:rPr>
          <w:rFonts w:ascii="Arial" w:eastAsia="Times New Roman" w:hAnsi="Arial" w:cs="Arial"/>
          <w:sz w:val="25"/>
          <w:szCs w:val="25"/>
          <w:lang w:eastAsia="fr-FR"/>
        </w:rPr>
        <w:t>«Euro» leurs nouveaux quartiers voisins des gares (</w:t>
      </w:r>
      <w:proofErr w:type="spellStart"/>
      <w:r w:rsidRPr="009E77B6">
        <w:rPr>
          <w:rFonts w:ascii="Arial" w:eastAsia="Times New Roman" w:hAnsi="Arial" w:cs="Arial"/>
          <w:sz w:val="25"/>
          <w:szCs w:val="25"/>
          <w:lang w:eastAsia="fr-FR"/>
        </w:rPr>
        <w:t>Euratlantique</w:t>
      </w:r>
      <w:proofErr w:type="spellEnd"/>
      <w:r w:rsidRPr="009E77B6">
        <w:rPr>
          <w:rFonts w:ascii="Arial" w:eastAsia="Times New Roman" w:hAnsi="Arial" w:cs="Arial"/>
          <w:sz w:val="25"/>
          <w:szCs w:val="25"/>
          <w:lang w:eastAsia="fr-FR"/>
        </w:rPr>
        <w:t xml:space="preserve">, </w:t>
      </w:r>
      <w:proofErr w:type="spellStart"/>
      <w:r w:rsidRPr="009E77B6">
        <w:rPr>
          <w:rFonts w:ascii="Arial" w:eastAsia="Times New Roman" w:hAnsi="Arial" w:cs="Arial"/>
          <w:sz w:val="25"/>
          <w:szCs w:val="25"/>
          <w:lang w:eastAsia="fr-FR"/>
        </w:rPr>
        <w:t>Euronantes</w:t>
      </w:r>
      <w:proofErr w:type="spellEnd"/>
      <w:r w:rsidRPr="009E77B6">
        <w:rPr>
          <w:rFonts w:ascii="Arial" w:eastAsia="Times New Roman" w:hAnsi="Arial" w:cs="Arial"/>
          <w:sz w:val="25"/>
          <w:szCs w:val="25"/>
          <w:lang w:eastAsia="fr-FR"/>
        </w:rPr>
        <w:t>, Toulouse Euro Sud</w:t>
      </w:r>
      <w:r>
        <w:rPr>
          <w:rFonts w:ascii="Arial" w:eastAsia="Times New Roman" w:hAnsi="Arial" w:cs="Arial"/>
          <w:sz w:val="25"/>
          <w:szCs w:val="25"/>
          <w:lang w:eastAsia="fr-FR"/>
        </w:rPr>
        <w:t>-</w:t>
      </w:r>
      <w:r w:rsidRPr="009E77B6">
        <w:rPr>
          <w:rFonts w:ascii="Arial" w:eastAsia="Times New Roman" w:hAnsi="Arial" w:cs="Arial"/>
          <w:sz w:val="25"/>
          <w:szCs w:val="25"/>
          <w:lang w:eastAsia="fr-FR"/>
        </w:rPr>
        <w:t xml:space="preserve">Ouest, etc.) sans pour autant atteindre un réel niveau métropolitain européen. </w:t>
      </w:r>
    </w:p>
    <w:p w:rsidR="009E77B6" w:rsidRPr="009E77B6" w:rsidRDefault="009E77B6" w:rsidP="009E77B6">
      <w:pPr>
        <w:spacing w:after="0" w:line="240" w:lineRule="auto"/>
        <w:rPr>
          <w:rFonts w:ascii="Arial" w:eastAsia="Times New Roman" w:hAnsi="Arial" w:cs="Arial"/>
          <w:sz w:val="25"/>
          <w:szCs w:val="25"/>
          <w:lang w:eastAsia="fr-FR"/>
        </w:rPr>
      </w:pPr>
      <w:r w:rsidRPr="009E77B6">
        <w:rPr>
          <w:rFonts w:ascii="Arial" w:eastAsia="Times New Roman" w:hAnsi="Arial" w:cs="Arial"/>
          <w:sz w:val="25"/>
          <w:szCs w:val="25"/>
          <w:lang w:eastAsia="fr-FR"/>
        </w:rPr>
        <w:t>En élargissant la question à l’échelle européenne, peut-on déceler l’existence d’un</w:t>
      </w:r>
      <w:r>
        <w:rPr>
          <w:rFonts w:ascii="Arial" w:eastAsia="Times New Roman" w:hAnsi="Arial" w:cs="Arial"/>
          <w:sz w:val="25"/>
          <w:szCs w:val="25"/>
          <w:lang w:eastAsia="fr-FR"/>
        </w:rPr>
        <w:t xml:space="preserve"> </w:t>
      </w:r>
      <w:r w:rsidRPr="009E77B6">
        <w:rPr>
          <w:rFonts w:ascii="Arial" w:eastAsia="Times New Roman" w:hAnsi="Arial" w:cs="Arial"/>
          <w:sz w:val="25"/>
          <w:szCs w:val="25"/>
          <w:lang w:eastAsia="fr-FR"/>
        </w:rPr>
        <w:t xml:space="preserve">réseau de métropoles qui s’appuierait sur la grande vitesse ferroviaire </w:t>
      </w:r>
      <w:r w:rsidR="00E83759" w:rsidRPr="009E77B6">
        <w:rPr>
          <w:rFonts w:ascii="Arial" w:eastAsia="Times New Roman" w:hAnsi="Arial" w:cs="Arial"/>
          <w:sz w:val="25"/>
          <w:szCs w:val="25"/>
          <w:lang w:eastAsia="fr-FR"/>
        </w:rPr>
        <w:t>autant, voire</w:t>
      </w:r>
      <w:r w:rsidRPr="009E77B6">
        <w:rPr>
          <w:rFonts w:ascii="Arial" w:eastAsia="Times New Roman" w:hAnsi="Arial" w:cs="Arial"/>
          <w:sz w:val="25"/>
          <w:szCs w:val="25"/>
          <w:lang w:eastAsia="fr-FR"/>
        </w:rPr>
        <w:t xml:space="preserve"> </w:t>
      </w:r>
      <w:r w:rsidR="00E83759" w:rsidRPr="009E77B6">
        <w:rPr>
          <w:rFonts w:ascii="Arial" w:eastAsia="Times New Roman" w:hAnsi="Arial" w:cs="Arial"/>
          <w:sz w:val="25"/>
          <w:szCs w:val="25"/>
          <w:lang w:eastAsia="fr-FR"/>
        </w:rPr>
        <w:t>plus, que</w:t>
      </w:r>
      <w:bookmarkStart w:id="0" w:name="_GoBack"/>
      <w:bookmarkEnd w:id="0"/>
      <w:r w:rsidRPr="009E77B6">
        <w:rPr>
          <w:rFonts w:ascii="Arial" w:eastAsia="Times New Roman" w:hAnsi="Arial" w:cs="Arial"/>
          <w:sz w:val="25"/>
          <w:szCs w:val="25"/>
          <w:lang w:eastAsia="fr-FR"/>
        </w:rPr>
        <w:t xml:space="preserve"> sur l’avion? Et le</w:t>
      </w:r>
      <w:r>
        <w:rPr>
          <w:rFonts w:ascii="Arial" w:eastAsia="Times New Roman" w:hAnsi="Arial" w:cs="Arial"/>
          <w:sz w:val="25"/>
          <w:szCs w:val="25"/>
          <w:lang w:eastAsia="fr-FR"/>
        </w:rPr>
        <w:t xml:space="preserve"> </w:t>
      </w:r>
      <w:r w:rsidRPr="009E77B6">
        <w:rPr>
          <w:rFonts w:ascii="Arial" w:eastAsia="Times New Roman" w:hAnsi="Arial" w:cs="Arial"/>
          <w:sz w:val="25"/>
          <w:szCs w:val="25"/>
          <w:lang w:eastAsia="fr-FR"/>
        </w:rPr>
        <w:t>discours ne masque-t-il pas une réalité bien plus banale et prosaïque, celle de métropoles</w:t>
      </w:r>
      <w:r>
        <w:rPr>
          <w:rFonts w:ascii="Arial" w:eastAsia="Times New Roman" w:hAnsi="Arial" w:cs="Arial"/>
          <w:sz w:val="25"/>
          <w:szCs w:val="25"/>
          <w:lang w:eastAsia="fr-FR"/>
        </w:rPr>
        <w:t xml:space="preserve"> </w:t>
      </w:r>
      <w:r w:rsidRPr="009E77B6">
        <w:rPr>
          <w:rFonts w:ascii="Arial" w:eastAsia="Times New Roman" w:hAnsi="Arial" w:cs="Arial"/>
          <w:sz w:val="25"/>
          <w:szCs w:val="25"/>
          <w:lang w:eastAsia="fr-FR"/>
        </w:rPr>
        <w:t>ouvertes sur le monde mais finalement très indépendantes les unes des autres ?</w:t>
      </w:r>
    </w:p>
    <w:p w:rsidR="009E77B6" w:rsidRDefault="009E77B6" w:rsidP="009E77B6">
      <w:pPr>
        <w:spacing w:after="0" w:line="240" w:lineRule="auto"/>
        <w:rPr>
          <w:rFonts w:ascii="Arial" w:eastAsia="Times New Roman" w:hAnsi="Arial" w:cs="Arial"/>
          <w:sz w:val="25"/>
          <w:szCs w:val="25"/>
          <w:lang w:eastAsia="fr-FR"/>
        </w:rPr>
      </w:pPr>
      <w:r w:rsidRPr="009E77B6">
        <w:rPr>
          <w:rFonts w:ascii="Arial" w:eastAsia="Times New Roman" w:hAnsi="Arial" w:cs="Arial"/>
          <w:sz w:val="25"/>
          <w:szCs w:val="25"/>
          <w:lang w:eastAsia="fr-FR"/>
        </w:rPr>
        <w:t>Enfin, au niveau régional, dans le cadre d’un aménagement urbain bien compris, ne faut-il</w:t>
      </w:r>
      <w:r w:rsidR="00C47365">
        <w:rPr>
          <w:rFonts w:ascii="Arial" w:eastAsia="Times New Roman" w:hAnsi="Arial" w:cs="Arial"/>
          <w:sz w:val="25"/>
          <w:szCs w:val="25"/>
          <w:lang w:eastAsia="fr-FR"/>
        </w:rPr>
        <w:t xml:space="preserve">  </w:t>
      </w:r>
      <w:r w:rsidRPr="009E77B6">
        <w:rPr>
          <w:rFonts w:ascii="Arial" w:eastAsia="Times New Roman" w:hAnsi="Arial" w:cs="Arial"/>
          <w:sz w:val="25"/>
          <w:szCs w:val="25"/>
          <w:lang w:eastAsia="fr-FR"/>
        </w:rPr>
        <w:t>pas</w:t>
      </w:r>
      <w:r w:rsidR="00C47365">
        <w:rPr>
          <w:rFonts w:ascii="Arial" w:eastAsia="Times New Roman" w:hAnsi="Arial" w:cs="Arial"/>
          <w:sz w:val="25"/>
          <w:szCs w:val="25"/>
          <w:lang w:eastAsia="fr-FR"/>
        </w:rPr>
        <w:t xml:space="preserve"> </w:t>
      </w:r>
      <w:r w:rsidRPr="009E77B6">
        <w:rPr>
          <w:rFonts w:ascii="Arial" w:eastAsia="Times New Roman" w:hAnsi="Arial" w:cs="Arial"/>
          <w:sz w:val="25"/>
          <w:szCs w:val="25"/>
          <w:lang w:eastAsia="fr-FR"/>
        </w:rPr>
        <w:t xml:space="preserve">s’interroger sur la localisation, la dimension, la </w:t>
      </w:r>
      <w:proofErr w:type="spellStart"/>
      <w:r w:rsidRPr="009E77B6">
        <w:rPr>
          <w:rFonts w:ascii="Arial" w:eastAsia="Times New Roman" w:hAnsi="Arial" w:cs="Arial"/>
          <w:sz w:val="25"/>
          <w:szCs w:val="25"/>
          <w:lang w:eastAsia="fr-FR"/>
        </w:rPr>
        <w:t>multimodalité</w:t>
      </w:r>
      <w:proofErr w:type="spellEnd"/>
      <w:r w:rsidRPr="009E77B6">
        <w:rPr>
          <w:rFonts w:ascii="Arial" w:eastAsia="Times New Roman" w:hAnsi="Arial" w:cs="Arial"/>
          <w:sz w:val="25"/>
          <w:szCs w:val="25"/>
          <w:lang w:eastAsia="fr-FR"/>
        </w:rPr>
        <w:t xml:space="preserve"> des gares TGV afin de mettre fin à un autre rêve, celui des gares </w:t>
      </w:r>
      <w:proofErr w:type="spellStart"/>
      <w:r w:rsidRPr="009E77B6">
        <w:rPr>
          <w:rFonts w:ascii="Arial" w:eastAsia="Times New Roman" w:hAnsi="Arial" w:cs="Arial"/>
          <w:sz w:val="25"/>
          <w:szCs w:val="25"/>
          <w:lang w:eastAsia="fr-FR"/>
        </w:rPr>
        <w:t>exurbanisées</w:t>
      </w:r>
      <w:proofErr w:type="spellEnd"/>
      <w:r w:rsidRPr="009E77B6">
        <w:rPr>
          <w:rFonts w:ascii="Arial" w:eastAsia="Times New Roman" w:hAnsi="Arial" w:cs="Arial"/>
          <w:sz w:val="25"/>
          <w:szCs w:val="25"/>
          <w:lang w:eastAsia="fr-FR"/>
        </w:rPr>
        <w:t xml:space="preserve"> censées apporter un dynamisme économique alors que la métropolisation s’appuie sur de puissants centres villes?</w:t>
      </w:r>
    </w:p>
    <w:p w:rsidR="00C47365" w:rsidRPr="009E77B6" w:rsidRDefault="00C47365" w:rsidP="009E77B6">
      <w:pPr>
        <w:spacing w:after="0" w:line="240" w:lineRule="auto"/>
        <w:rPr>
          <w:rFonts w:ascii="Arial" w:eastAsia="Times New Roman" w:hAnsi="Arial" w:cs="Arial"/>
          <w:sz w:val="25"/>
          <w:szCs w:val="25"/>
          <w:lang w:eastAsia="fr-FR"/>
        </w:rPr>
      </w:pPr>
    </w:p>
    <w:p w:rsidR="009E77B6" w:rsidRPr="009E77B6" w:rsidRDefault="009E77B6" w:rsidP="009E77B6">
      <w:pPr>
        <w:spacing w:after="0" w:line="240" w:lineRule="auto"/>
        <w:rPr>
          <w:rFonts w:ascii="Arial" w:eastAsia="Times New Roman" w:hAnsi="Arial" w:cs="Arial"/>
          <w:sz w:val="25"/>
          <w:szCs w:val="25"/>
          <w:lang w:eastAsia="fr-FR"/>
        </w:rPr>
      </w:pPr>
      <w:r w:rsidRPr="009E77B6">
        <w:rPr>
          <w:rFonts w:ascii="Arial" w:eastAsia="Times New Roman" w:hAnsi="Arial" w:cs="Arial"/>
          <w:sz w:val="25"/>
          <w:szCs w:val="25"/>
          <w:lang w:eastAsia="fr-FR"/>
        </w:rPr>
        <w:t>Mots clés: TGV,LGV, fonctions métropolitaines, aménagement urbain, sélection urbaine,</w:t>
      </w:r>
      <w:r w:rsidR="00C47365">
        <w:rPr>
          <w:rFonts w:ascii="Arial" w:eastAsia="Times New Roman" w:hAnsi="Arial" w:cs="Arial"/>
          <w:sz w:val="25"/>
          <w:szCs w:val="25"/>
          <w:lang w:eastAsia="fr-FR"/>
        </w:rPr>
        <w:t xml:space="preserve"> </w:t>
      </w:r>
      <w:r w:rsidRPr="009E77B6">
        <w:rPr>
          <w:rFonts w:ascii="Arial" w:eastAsia="Times New Roman" w:hAnsi="Arial" w:cs="Arial"/>
          <w:sz w:val="25"/>
          <w:szCs w:val="25"/>
          <w:lang w:eastAsia="fr-FR"/>
        </w:rPr>
        <w:t>réseau métropolitain européen.</w:t>
      </w:r>
    </w:p>
    <w:p w:rsidR="009E77B6" w:rsidRDefault="009E77B6"/>
    <w:sectPr w:rsidR="009E77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7B6"/>
    <w:rsid w:val="004855A2"/>
    <w:rsid w:val="00543BCA"/>
    <w:rsid w:val="005C4B01"/>
    <w:rsid w:val="009E77B6"/>
    <w:rsid w:val="00A101B8"/>
    <w:rsid w:val="00C47365"/>
    <w:rsid w:val="00C625FC"/>
    <w:rsid w:val="00E83759"/>
    <w:rsid w:val="00EA21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315F"/>
  <w15:chartTrackingRefBased/>
  <w15:docId w15:val="{9ECBACA0-54C7-4B91-83E0-AAE2CC95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E77B6"/>
    <w:rPr>
      <w:color w:val="0563C1" w:themeColor="hyperlink"/>
      <w:u w:val="single"/>
    </w:rPr>
  </w:style>
  <w:style w:type="character" w:styleId="Mention">
    <w:name w:val="Mention"/>
    <w:basedOn w:val="Policepardfaut"/>
    <w:uiPriority w:val="99"/>
    <w:semiHidden/>
    <w:unhideWhenUsed/>
    <w:rsid w:val="009E77B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097966">
      <w:bodyDiv w:val="1"/>
      <w:marLeft w:val="0"/>
      <w:marRight w:val="0"/>
      <w:marTop w:val="0"/>
      <w:marBottom w:val="0"/>
      <w:divBdr>
        <w:top w:val="none" w:sz="0" w:space="0" w:color="auto"/>
        <w:left w:val="none" w:sz="0" w:space="0" w:color="auto"/>
        <w:bottom w:val="none" w:sz="0" w:space="0" w:color="auto"/>
        <w:right w:val="none" w:sz="0" w:space="0" w:color="auto"/>
      </w:divBdr>
      <w:divsChild>
        <w:div w:id="69893240">
          <w:marLeft w:val="0"/>
          <w:marRight w:val="0"/>
          <w:marTop w:val="0"/>
          <w:marBottom w:val="0"/>
          <w:divBdr>
            <w:top w:val="none" w:sz="0" w:space="0" w:color="auto"/>
            <w:left w:val="none" w:sz="0" w:space="0" w:color="auto"/>
            <w:bottom w:val="none" w:sz="0" w:space="0" w:color="auto"/>
            <w:right w:val="none" w:sz="0" w:space="0" w:color="auto"/>
          </w:divBdr>
          <w:divsChild>
            <w:div w:id="53701353">
              <w:marLeft w:val="0"/>
              <w:marRight w:val="0"/>
              <w:marTop w:val="0"/>
              <w:marBottom w:val="0"/>
              <w:divBdr>
                <w:top w:val="none" w:sz="0" w:space="0" w:color="auto"/>
                <w:left w:val="none" w:sz="0" w:space="0" w:color="auto"/>
                <w:bottom w:val="none" w:sz="0" w:space="0" w:color="auto"/>
                <w:right w:val="none" w:sz="0" w:space="0" w:color="auto"/>
              </w:divBdr>
            </w:div>
            <w:div w:id="134496182">
              <w:marLeft w:val="0"/>
              <w:marRight w:val="0"/>
              <w:marTop w:val="0"/>
              <w:marBottom w:val="0"/>
              <w:divBdr>
                <w:top w:val="none" w:sz="0" w:space="0" w:color="auto"/>
                <w:left w:val="none" w:sz="0" w:space="0" w:color="auto"/>
                <w:bottom w:val="none" w:sz="0" w:space="0" w:color="auto"/>
                <w:right w:val="none" w:sz="0" w:space="0" w:color="auto"/>
              </w:divBdr>
            </w:div>
            <w:div w:id="1038819767">
              <w:marLeft w:val="0"/>
              <w:marRight w:val="0"/>
              <w:marTop w:val="0"/>
              <w:marBottom w:val="0"/>
              <w:divBdr>
                <w:top w:val="none" w:sz="0" w:space="0" w:color="auto"/>
                <w:left w:val="none" w:sz="0" w:space="0" w:color="auto"/>
                <w:bottom w:val="none" w:sz="0" w:space="0" w:color="auto"/>
                <w:right w:val="none" w:sz="0" w:space="0" w:color="auto"/>
              </w:divBdr>
            </w:div>
            <w:div w:id="1970895794">
              <w:marLeft w:val="0"/>
              <w:marRight w:val="0"/>
              <w:marTop w:val="0"/>
              <w:marBottom w:val="0"/>
              <w:divBdr>
                <w:top w:val="none" w:sz="0" w:space="0" w:color="auto"/>
                <w:left w:val="none" w:sz="0" w:space="0" w:color="auto"/>
                <w:bottom w:val="none" w:sz="0" w:space="0" w:color="auto"/>
                <w:right w:val="none" w:sz="0" w:space="0" w:color="auto"/>
              </w:divBdr>
            </w:div>
            <w:div w:id="117341761">
              <w:marLeft w:val="0"/>
              <w:marRight w:val="0"/>
              <w:marTop w:val="0"/>
              <w:marBottom w:val="0"/>
              <w:divBdr>
                <w:top w:val="none" w:sz="0" w:space="0" w:color="auto"/>
                <w:left w:val="none" w:sz="0" w:space="0" w:color="auto"/>
                <w:bottom w:val="none" w:sz="0" w:space="0" w:color="auto"/>
                <w:right w:val="none" w:sz="0" w:space="0" w:color="auto"/>
              </w:divBdr>
            </w:div>
            <w:div w:id="661930348">
              <w:marLeft w:val="0"/>
              <w:marRight w:val="0"/>
              <w:marTop w:val="0"/>
              <w:marBottom w:val="0"/>
              <w:divBdr>
                <w:top w:val="none" w:sz="0" w:space="0" w:color="auto"/>
                <w:left w:val="none" w:sz="0" w:space="0" w:color="auto"/>
                <w:bottom w:val="none" w:sz="0" w:space="0" w:color="auto"/>
                <w:right w:val="none" w:sz="0" w:space="0" w:color="auto"/>
              </w:divBdr>
            </w:div>
            <w:div w:id="1484278550">
              <w:marLeft w:val="0"/>
              <w:marRight w:val="0"/>
              <w:marTop w:val="0"/>
              <w:marBottom w:val="0"/>
              <w:divBdr>
                <w:top w:val="none" w:sz="0" w:space="0" w:color="auto"/>
                <w:left w:val="none" w:sz="0" w:space="0" w:color="auto"/>
                <w:bottom w:val="none" w:sz="0" w:space="0" w:color="auto"/>
                <w:right w:val="none" w:sz="0" w:space="0" w:color="auto"/>
              </w:divBdr>
            </w:div>
            <w:div w:id="457264869">
              <w:marLeft w:val="0"/>
              <w:marRight w:val="0"/>
              <w:marTop w:val="0"/>
              <w:marBottom w:val="0"/>
              <w:divBdr>
                <w:top w:val="none" w:sz="0" w:space="0" w:color="auto"/>
                <w:left w:val="none" w:sz="0" w:space="0" w:color="auto"/>
                <w:bottom w:val="none" w:sz="0" w:space="0" w:color="auto"/>
                <w:right w:val="none" w:sz="0" w:space="0" w:color="auto"/>
              </w:divBdr>
            </w:div>
            <w:div w:id="1061094672">
              <w:marLeft w:val="0"/>
              <w:marRight w:val="0"/>
              <w:marTop w:val="0"/>
              <w:marBottom w:val="0"/>
              <w:divBdr>
                <w:top w:val="none" w:sz="0" w:space="0" w:color="auto"/>
                <w:left w:val="none" w:sz="0" w:space="0" w:color="auto"/>
                <w:bottom w:val="none" w:sz="0" w:space="0" w:color="auto"/>
                <w:right w:val="none" w:sz="0" w:space="0" w:color="auto"/>
              </w:divBdr>
            </w:div>
            <w:div w:id="781921876">
              <w:marLeft w:val="0"/>
              <w:marRight w:val="0"/>
              <w:marTop w:val="0"/>
              <w:marBottom w:val="0"/>
              <w:divBdr>
                <w:top w:val="none" w:sz="0" w:space="0" w:color="auto"/>
                <w:left w:val="none" w:sz="0" w:space="0" w:color="auto"/>
                <w:bottom w:val="none" w:sz="0" w:space="0" w:color="auto"/>
                <w:right w:val="none" w:sz="0" w:space="0" w:color="auto"/>
              </w:divBdr>
            </w:div>
            <w:div w:id="1897279600">
              <w:marLeft w:val="0"/>
              <w:marRight w:val="0"/>
              <w:marTop w:val="0"/>
              <w:marBottom w:val="0"/>
              <w:divBdr>
                <w:top w:val="none" w:sz="0" w:space="0" w:color="auto"/>
                <w:left w:val="none" w:sz="0" w:space="0" w:color="auto"/>
                <w:bottom w:val="none" w:sz="0" w:space="0" w:color="auto"/>
                <w:right w:val="none" w:sz="0" w:space="0" w:color="auto"/>
              </w:divBdr>
            </w:div>
            <w:div w:id="1256934711">
              <w:marLeft w:val="0"/>
              <w:marRight w:val="0"/>
              <w:marTop w:val="0"/>
              <w:marBottom w:val="0"/>
              <w:divBdr>
                <w:top w:val="none" w:sz="0" w:space="0" w:color="auto"/>
                <w:left w:val="none" w:sz="0" w:space="0" w:color="auto"/>
                <w:bottom w:val="none" w:sz="0" w:space="0" w:color="auto"/>
                <w:right w:val="none" w:sz="0" w:space="0" w:color="auto"/>
              </w:divBdr>
            </w:div>
            <w:div w:id="1726830969">
              <w:marLeft w:val="0"/>
              <w:marRight w:val="0"/>
              <w:marTop w:val="0"/>
              <w:marBottom w:val="0"/>
              <w:divBdr>
                <w:top w:val="none" w:sz="0" w:space="0" w:color="auto"/>
                <w:left w:val="none" w:sz="0" w:space="0" w:color="auto"/>
                <w:bottom w:val="none" w:sz="0" w:space="0" w:color="auto"/>
                <w:right w:val="none" w:sz="0" w:space="0" w:color="auto"/>
              </w:divBdr>
            </w:div>
            <w:div w:id="153954462">
              <w:marLeft w:val="0"/>
              <w:marRight w:val="0"/>
              <w:marTop w:val="0"/>
              <w:marBottom w:val="0"/>
              <w:divBdr>
                <w:top w:val="none" w:sz="0" w:space="0" w:color="auto"/>
                <w:left w:val="none" w:sz="0" w:space="0" w:color="auto"/>
                <w:bottom w:val="none" w:sz="0" w:space="0" w:color="auto"/>
                <w:right w:val="none" w:sz="0" w:space="0" w:color="auto"/>
              </w:divBdr>
            </w:div>
            <w:div w:id="1271476832">
              <w:marLeft w:val="0"/>
              <w:marRight w:val="0"/>
              <w:marTop w:val="0"/>
              <w:marBottom w:val="0"/>
              <w:divBdr>
                <w:top w:val="none" w:sz="0" w:space="0" w:color="auto"/>
                <w:left w:val="none" w:sz="0" w:space="0" w:color="auto"/>
                <w:bottom w:val="none" w:sz="0" w:space="0" w:color="auto"/>
                <w:right w:val="none" w:sz="0" w:space="0" w:color="auto"/>
              </w:divBdr>
            </w:div>
            <w:div w:id="588125581">
              <w:marLeft w:val="0"/>
              <w:marRight w:val="0"/>
              <w:marTop w:val="0"/>
              <w:marBottom w:val="0"/>
              <w:divBdr>
                <w:top w:val="none" w:sz="0" w:space="0" w:color="auto"/>
                <w:left w:val="none" w:sz="0" w:space="0" w:color="auto"/>
                <w:bottom w:val="none" w:sz="0" w:space="0" w:color="auto"/>
                <w:right w:val="none" w:sz="0" w:space="0" w:color="auto"/>
              </w:divBdr>
            </w:div>
            <w:div w:id="1417290221">
              <w:marLeft w:val="0"/>
              <w:marRight w:val="0"/>
              <w:marTop w:val="0"/>
              <w:marBottom w:val="0"/>
              <w:divBdr>
                <w:top w:val="none" w:sz="0" w:space="0" w:color="auto"/>
                <w:left w:val="none" w:sz="0" w:space="0" w:color="auto"/>
                <w:bottom w:val="none" w:sz="0" w:space="0" w:color="auto"/>
                <w:right w:val="none" w:sz="0" w:space="0" w:color="auto"/>
              </w:divBdr>
            </w:div>
            <w:div w:id="98985538">
              <w:marLeft w:val="0"/>
              <w:marRight w:val="0"/>
              <w:marTop w:val="0"/>
              <w:marBottom w:val="0"/>
              <w:divBdr>
                <w:top w:val="none" w:sz="0" w:space="0" w:color="auto"/>
                <w:left w:val="none" w:sz="0" w:space="0" w:color="auto"/>
                <w:bottom w:val="none" w:sz="0" w:space="0" w:color="auto"/>
                <w:right w:val="none" w:sz="0" w:space="0" w:color="auto"/>
              </w:divBdr>
            </w:div>
            <w:div w:id="226842142">
              <w:marLeft w:val="0"/>
              <w:marRight w:val="0"/>
              <w:marTop w:val="0"/>
              <w:marBottom w:val="0"/>
              <w:divBdr>
                <w:top w:val="none" w:sz="0" w:space="0" w:color="auto"/>
                <w:left w:val="none" w:sz="0" w:space="0" w:color="auto"/>
                <w:bottom w:val="none" w:sz="0" w:space="0" w:color="auto"/>
                <w:right w:val="none" w:sz="0" w:space="0" w:color="auto"/>
              </w:divBdr>
            </w:div>
            <w:div w:id="1635673840">
              <w:marLeft w:val="0"/>
              <w:marRight w:val="0"/>
              <w:marTop w:val="0"/>
              <w:marBottom w:val="0"/>
              <w:divBdr>
                <w:top w:val="none" w:sz="0" w:space="0" w:color="auto"/>
                <w:left w:val="none" w:sz="0" w:space="0" w:color="auto"/>
                <w:bottom w:val="none" w:sz="0" w:space="0" w:color="auto"/>
                <w:right w:val="none" w:sz="0" w:space="0" w:color="auto"/>
              </w:divBdr>
            </w:div>
            <w:div w:id="1008410991">
              <w:marLeft w:val="0"/>
              <w:marRight w:val="0"/>
              <w:marTop w:val="0"/>
              <w:marBottom w:val="0"/>
              <w:divBdr>
                <w:top w:val="none" w:sz="0" w:space="0" w:color="auto"/>
                <w:left w:val="none" w:sz="0" w:space="0" w:color="auto"/>
                <w:bottom w:val="none" w:sz="0" w:space="0" w:color="auto"/>
                <w:right w:val="none" w:sz="0" w:space="0" w:color="auto"/>
              </w:divBdr>
            </w:div>
            <w:div w:id="829296163">
              <w:marLeft w:val="0"/>
              <w:marRight w:val="0"/>
              <w:marTop w:val="0"/>
              <w:marBottom w:val="0"/>
              <w:divBdr>
                <w:top w:val="none" w:sz="0" w:space="0" w:color="auto"/>
                <w:left w:val="none" w:sz="0" w:space="0" w:color="auto"/>
                <w:bottom w:val="none" w:sz="0" w:space="0" w:color="auto"/>
                <w:right w:val="none" w:sz="0" w:space="0" w:color="auto"/>
              </w:divBdr>
            </w:div>
            <w:div w:id="1551305519">
              <w:marLeft w:val="0"/>
              <w:marRight w:val="0"/>
              <w:marTop w:val="0"/>
              <w:marBottom w:val="0"/>
              <w:divBdr>
                <w:top w:val="none" w:sz="0" w:space="0" w:color="auto"/>
                <w:left w:val="none" w:sz="0" w:space="0" w:color="auto"/>
                <w:bottom w:val="none" w:sz="0" w:space="0" w:color="auto"/>
                <w:right w:val="none" w:sz="0" w:space="0" w:color="auto"/>
              </w:divBdr>
            </w:div>
            <w:div w:id="394743986">
              <w:marLeft w:val="0"/>
              <w:marRight w:val="0"/>
              <w:marTop w:val="0"/>
              <w:marBottom w:val="0"/>
              <w:divBdr>
                <w:top w:val="none" w:sz="0" w:space="0" w:color="auto"/>
                <w:left w:val="none" w:sz="0" w:space="0" w:color="auto"/>
                <w:bottom w:val="none" w:sz="0" w:space="0" w:color="auto"/>
                <w:right w:val="none" w:sz="0" w:space="0" w:color="auto"/>
              </w:divBdr>
            </w:div>
            <w:div w:id="1555701410">
              <w:marLeft w:val="0"/>
              <w:marRight w:val="0"/>
              <w:marTop w:val="0"/>
              <w:marBottom w:val="0"/>
              <w:divBdr>
                <w:top w:val="none" w:sz="0" w:space="0" w:color="auto"/>
                <w:left w:val="none" w:sz="0" w:space="0" w:color="auto"/>
                <w:bottom w:val="none" w:sz="0" w:space="0" w:color="auto"/>
                <w:right w:val="none" w:sz="0" w:space="0" w:color="auto"/>
              </w:divBdr>
            </w:div>
            <w:div w:id="1296913810">
              <w:marLeft w:val="0"/>
              <w:marRight w:val="0"/>
              <w:marTop w:val="0"/>
              <w:marBottom w:val="0"/>
              <w:divBdr>
                <w:top w:val="none" w:sz="0" w:space="0" w:color="auto"/>
                <w:left w:val="none" w:sz="0" w:space="0" w:color="auto"/>
                <w:bottom w:val="none" w:sz="0" w:space="0" w:color="auto"/>
                <w:right w:val="none" w:sz="0" w:space="0" w:color="auto"/>
              </w:divBdr>
            </w:div>
            <w:div w:id="1586374174">
              <w:marLeft w:val="0"/>
              <w:marRight w:val="0"/>
              <w:marTop w:val="0"/>
              <w:marBottom w:val="0"/>
              <w:divBdr>
                <w:top w:val="none" w:sz="0" w:space="0" w:color="auto"/>
                <w:left w:val="none" w:sz="0" w:space="0" w:color="auto"/>
                <w:bottom w:val="none" w:sz="0" w:space="0" w:color="auto"/>
                <w:right w:val="none" w:sz="0" w:space="0" w:color="auto"/>
              </w:divBdr>
            </w:div>
            <w:div w:id="1768574000">
              <w:marLeft w:val="0"/>
              <w:marRight w:val="0"/>
              <w:marTop w:val="0"/>
              <w:marBottom w:val="0"/>
              <w:divBdr>
                <w:top w:val="none" w:sz="0" w:space="0" w:color="auto"/>
                <w:left w:val="none" w:sz="0" w:space="0" w:color="auto"/>
                <w:bottom w:val="none" w:sz="0" w:space="0" w:color="auto"/>
                <w:right w:val="none" w:sz="0" w:space="0" w:color="auto"/>
              </w:divBdr>
            </w:div>
            <w:div w:id="1908495111">
              <w:marLeft w:val="0"/>
              <w:marRight w:val="0"/>
              <w:marTop w:val="0"/>
              <w:marBottom w:val="0"/>
              <w:divBdr>
                <w:top w:val="none" w:sz="0" w:space="0" w:color="auto"/>
                <w:left w:val="none" w:sz="0" w:space="0" w:color="auto"/>
                <w:bottom w:val="none" w:sz="0" w:space="0" w:color="auto"/>
                <w:right w:val="none" w:sz="0" w:space="0" w:color="auto"/>
              </w:divBdr>
            </w:div>
            <w:div w:id="1462530287">
              <w:marLeft w:val="0"/>
              <w:marRight w:val="0"/>
              <w:marTop w:val="0"/>
              <w:marBottom w:val="0"/>
              <w:divBdr>
                <w:top w:val="none" w:sz="0" w:space="0" w:color="auto"/>
                <w:left w:val="none" w:sz="0" w:space="0" w:color="auto"/>
                <w:bottom w:val="none" w:sz="0" w:space="0" w:color="auto"/>
                <w:right w:val="none" w:sz="0" w:space="0" w:color="auto"/>
              </w:divBdr>
            </w:div>
            <w:div w:id="954826703">
              <w:marLeft w:val="0"/>
              <w:marRight w:val="0"/>
              <w:marTop w:val="0"/>
              <w:marBottom w:val="0"/>
              <w:divBdr>
                <w:top w:val="none" w:sz="0" w:space="0" w:color="auto"/>
                <w:left w:val="none" w:sz="0" w:space="0" w:color="auto"/>
                <w:bottom w:val="none" w:sz="0" w:space="0" w:color="auto"/>
                <w:right w:val="none" w:sz="0" w:space="0" w:color="auto"/>
              </w:divBdr>
            </w:div>
            <w:div w:id="1453356212">
              <w:marLeft w:val="0"/>
              <w:marRight w:val="0"/>
              <w:marTop w:val="0"/>
              <w:marBottom w:val="0"/>
              <w:divBdr>
                <w:top w:val="none" w:sz="0" w:space="0" w:color="auto"/>
                <w:left w:val="none" w:sz="0" w:space="0" w:color="auto"/>
                <w:bottom w:val="none" w:sz="0" w:space="0" w:color="auto"/>
                <w:right w:val="none" w:sz="0" w:space="0" w:color="auto"/>
              </w:divBdr>
            </w:div>
            <w:div w:id="974338214">
              <w:marLeft w:val="0"/>
              <w:marRight w:val="0"/>
              <w:marTop w:val="0"/>
              <w:marBottom w:val="0"/>
              <w:divBdr>
                <w:top w:val="none" w:sz="0" w:space="0" w:color="auto"/>
                <w:left w:val="none" w:sz="0" w:space="0" w:color="auto"/>
                <w:bottom w:val="none" w:sz="0" w:space="0" w:color="auto"/>
                <w:right w:val="none" w:sz="0" w:space="0" w:color="auto"/>
              </w:divBdr>
            </w:div>
            <w:div w:id="1071272062">
              <w:marLeft w:val="0"/>
              <w:marRight w:val="0"/>
              <w:marTop w:val="0"/>
              <w:marBottom w:val="0"/>
              <w:divBdr>
                <w:top w:val="none" w:sz="0" w:space="0" w:color="auto"/>
                <w:left w:val="none" w:sz="0" w:space="0" w:color="auto"/>
                <w:bottom w:val="none" w:sz="0" w:space="0" w:color="auto"/>
                <w:right w:val="none" w:sz="0" w:space="0" w:color="auto"/>
              </w:divBdr>
            </w:div>
            <w:div w:id="129372983">
              <w:marLeft w:val="0"/>
              <w:marRight w:val="0"/>
              <w:marTop w:val="0"/>
              <w:marBottom w:val="0"/>
              <w:divBdr>
                <w:top w:val="none" w:sz="0" w:space="0" w:color="auto"/>
                <w:left w:val="none" w:sz="0" w:space="0" w:color="auto"/>
                <w:bottom w:val="none" w:sz="0" w:space="0" w:color="auto"/>
                <w:right w:val="none" w:sz="0" w:space="0" w:color="auto"/>
              </w:divBdr>
            </w:div>
            <w:div w:id="1112171524">
              <w:marLeft w:val="0"/>
              <w:marRight w:val="0"/>
              <w:marTop w:val="0"/>
              <w:marBottom w:val="0"/>
              <w:divBdr>
                <w:top w:val="none" w:sz="0" w:space="0" w:color="auto"/>
                <w:left w:val="none" w:sz="0" w:space="0" w:color="auto"/>
                <w:bottom w:val="none" w:sz="0" w:space="0" w:color="auto"/>
                <w:right w:val="none" w:sz="0" w:space="0" w:color="auto"/>
              </w:divBdr>
            </w:div>
            <w:div w:id="200240761">
              <w:marLeft w:val="0"/>
              <w:marRight w:val="0"/>
              <w:marTop w:val="0"/>
              <w:marBottom w:val="0"/>
              <w:divBdr>
                <w:top w:val="none" w:sz="0" w:space="0" w:color="auto"/>
                <w:left w:val="none" w:sz="0" w:space="0" w:color="auto"/>
                <w:bottom w:val="none" w:sz="0" w:space="0" w:color="auto"/>
                <w:right w:val="none" w:sz="0" w:space="0" w:color="auto"/>
              </w:divBdr>
            </w:div>
            <w:div w:id="1114517204">
              <w:marLeft w:val="0"/>
              <w:marRight w:val="0"/>
              <w:marTop w:val="0"/>
              <w:marBottom w:val="0"/>
              <w:divBdr>
                <w:top w:val="none" w:sz="0" w:space="0" w:color="auto"/>
                <w:left w:val="none" w:sz="0" w:space="0" w:color="auto"/>
                <w:bottom w:val="none" w:sz="0" w:space="0" w:color="auto"/>
                <w:right w:val="none" w:sz="0" w:space="0" w:color="auto"/>
              </w:divBdr>
            </w:div>
            <w:div w:id="477962551">
              <w:marLeft w:val="0"/>
              <w:marRight w:val="0"/>
              <w:marTop w:val="0"/>
              <w:marBottom w:val="0"/>
              <w:divBdr>
                <w:top w:val="none" w:sz="0" w:space="0" w:color="auto"/>
                <w:left w:val="none" w:sz="0" w:space="0" w:color="auto"/>
                <w:bottom w:val="none" w:sz="0" w:space="0" w:color="auto"/>
                <w:right w:val="none" w:sz="0" w:space="0" w:color="auto"/>
              </w:divBdr>
            </w:div>
            <w:div w:id="1004432531">
              <w:marLeft w:val="0"/>
              <w:marRight w:val="0"/>
              <w:marTop w:val="0"/>
              <w:marBottom w:val="0"/>
              <w:divBdr>
                <w:top w:val="none" w:sz="0" w:space="0" w:color="auto"/>
                <w:left w:val="none" w:sz="0" w:space="0" w:color="auto"/>
                <w:bottom w:val="none" w:sz="0" w:space="0" w:color="auto"/>
                <w:right w:val="none" w:sz="0" w:space="0" w:color="auto"/>
              </w:divBdr>
            </w:div>
            <w:div w:id="1816559069">
              <w:marLeft w:val="0"/>
              <w:marRight w:val="0"/>
              <w:marTop w:val="0"/>
              <w:marBottom w:val="0"/>
              <w:divBdr>
                <w:top w:val="none" w:sz="0" w:space="0" w:color="auto"/>
                <w:left w:val="none" w:sz="0" w:space="0" w:color="auto"/>
                <w:bottom w:val="none" w:sz="0" w:space="0" w:color="auto"/>
                <w:right w:val="none" w:sz="0" w:space="0" w:color="auto"/>
              </w:divBdr>
            </w:div>
            <w:div w:id="772436712">
              <w:marLeft w:val="0"/>
              <w:marRight w:val="0"/>
              <w:marTop w:val="0"/>
              <w:marBottom w:val="0"/>
              <w:divBdr>
                <w:top w:val="none" w:sz="0" w:space="0" w:color="auto"/>
                <w:left w:val="none" w:sz="0" w:space="0" w:color="auto"/>
                <w:bottom w:val="none" w:sz="0" w:space="0" w:color="auto"/>
                <w:right w:val="none" w:sz="0" w:space="0" w:color="auto"/>
              </w:divBdr>
            </w:div>
            <w:div w:id="1546526308">
              <w:marLeft w:val="0"/>
              <w:marRight w:val="0"/>
              <w:marTop w:val="0"/>
              <w:marBottom w:val="0"/>
              <w:divBdr>
                <w:top w:val="none" w:sz="0" w:space="0" w:color="auto"/>
                <w:left w:val="none" w:sz="0" w:space="0" w:color="auto"/>
                <w:bottom w:val="none" w:sz="0" w:space="0" w:color="auto"/>
                <w:right w:val="none" w:sz="0" w:space="0" w:color="auto"/>
              </w:divBdr>
            </w:div>
            <w:div w:id="2124838969">
              <w:marLeft w:val="0"/>
              <w:marRight w:val="0"/>
              <w:marTop w:val="0"/>
              <w:marBottom w:val="0"/>
              <w:divBdr>
                <w:top w:val="none" w:sz="0" w:space="0" w:color="auto"/>
                <w:left w:val="none" w:sz="0" w:space="0" w:color="auto"/>
                <w:bottom w:val="none" w:sz="0" w:space="0" w:color="auto"/>
                <w:right w:val="none" w:sz="0" w:space="0" w:color="auto"/>
              </w:divBdr>
            </w:div>
            <w:div w:id="1242564718">
              <w:marLeft w:val="0"/>
              <w:marRight w:val="0"/>
              <w:marTop w:val="0"/>
              <w:marBottom w:val="0"/>
              <w:divBdr>
                <w:top w:val="none" w:sz="0" w:space="0" w:color="auto"/>
                <w:left w:val="none" w:sz="0" w:space="0" w:color="auto"/>
                <w:bottom w:val="none" w:sz="0" w:space="0" w:color="auto"/>
                <w:right w:val="none" w:sz="0" w:space="0" w:color="auto"/>
              </w:divBdr>
            </w:div>
            <w:div w:id="1994289358">
              <w:marLeft w:val="0"/>
              <w:marRight w:val="0"/>
              <w:marTop w:val="0"/>
              <w:marBottom w:val="0"/>
              <w:divBdr>
                <w:top w:val="none" w:sz="0" w:space="0" w:color="auto"/>
                <w:left w:val="none" w:sz="0" w:space="0" w:color="auto"/>
                <w:bottom w:val="none" w:sz="0" w:space="0" w:color="auto"/>
                <w:right w:val="none" w:sz="0" w:space="0" w:color="auto"/>
              </w:divBdr>
            </w:div>
            <w:div w:id="631207717">
              <w:marLeft w:val="0"/>
              <w:marRight w:val="0"/>
              <w:marTop w:val="0"/>
              <w:marBottom w:val="0"/>
              <w:divBdr>
                <w:top w:val="none" w:sz="0" w:space="0" w:color="auto"/>
                <w:left w:val="none" w:sz="0" w:space="0" w:color="auto"/>
                <w:bottom w:val="none" w:sz="0" w:space="0" w:color="auto"/>
                <w:right w:val="none" w:sz="0" w:space="0" w:color="auto"/>
              </w:divBdr>
            </w:div>
            <w:div w:id="35356315">
              <w:marLeft w:val="0"/>
              <w:marRight w:val="0"/>
              <w:marTop w:val="0"/>
              <w:marBottom w:val="0"/>
              <w:divBdr>
                <w:top w:val="none" w:sz="0" w:space="0" w:color="auto"/>
                <w:left w:val="none" w:sz="0" w:space="0" w:color="auto"/>
                <w:bottom w:val="none" w:sz="0" w:space="0" w:color="auto"/>
                <w:right w:val="none" w:sz="0" w:space="0" w:color="auto"/>
              </w:divBdr>
            </w:div>
            <w:div w:id="822739428">
              <w:marLeft w:val="0"/>
              <w:marRight w:val="0"/>
              <w:marTop w:val="0"/>
              <w:marBottom w:val="0"/>
              <w:divBdr>
                <w:top w:val="none" w:sz="0" w:space="0" w:color="auto"/>
                <w:left w:val="none" w:sz="0" w:space="0" w:color="auto"/>
                <w:bottom w:val="none" w:sz="0" w:space="0" w:color="auto"/>
                <w:right w:val="none" w:sz="0" w:space="0" w:color="auto"/>
              </w:divBdr>
            </w:div>
            <w:div w:id="182941520">
              <w:marLeft w:val="0"/>
              <w:marRight w:val="0"/>
              <w:marTop w:val="0"/>
              <w:marBottom w:val="0"/>
              <w:divBdr>
                <w:top w:val="none" w:sz="0" w:space="0" w:color="auto"/>
                <w:left w:val="none" w:sz="0" w:space="0" w:color="auto"/>
                <w:bottom w:val="none" w:sz="0" w:space="0" w:color="auto"/>
                <w:right w:val="none" w:sz="0" w:space="0" w:color="auto"/>
              </w:divBdr>
            </w:div>
            <w:div w:id="1955407934">
              <w:marLeft w:val="0"/>
              <w:marRight w:val="0"/>
              <w:marTop w:val="0"/>
              <w:marBottom w:val="0"/>
              <w:divBdr>
                <w:top w:val="none" w:sz="0" w:space="0" w:color="auto"/>
                <w:left w:val="none" w:sz="0" w:space="0" w:color="auto"/>
                <w:bottom w:val="none" w:sz="0" w:space="0" w:color="auto"/>
                <w:right w:val="none" w:sz="0" w:space="0" w:color="auto"/>
              </w:divBdr>
            </w:div>
            <w:div w:id="1996489762">
              <w:marLeft w:val="0"/>
              <w:marRight w:val="0"/>
              <w:marTop w:val="0"/>
              <w:marBottom w:val="0"/>
              <w:divBdr>
                <w:top w:val="none" w:sz="0" w:space="0" w:color="auto"/>
                <w:left w:val="none" w:sz="0" w:space="0" w:color="auto"/>
                <w:bottom w:val="none" w:sz="0" w:space="0" w:color="auto"/>
                <w:right w:val="none" w:sz="0" w:space="0" w:color="auto"/>
              </w:divBdr>
            </w:div>
            <w:div w:id="637151402">
              <w:marLeft w:val="0"/>
              <w:marRight w:val="0"/>
              <w:marTop w:val="0"/>
              <w:marBottom w:val="0"/>
              <w:divBdr>
                <w:top w:val="none" w:sz="0" w:space="0" w:color="auto"/>
                <w:left w:val="none" w:sz="0" w:space="0" w:color="auto"/>
                <w:bottom w:val="none" w:sz="0" w:space="0" w:color="auto"/>
                <w:right w:val="none" w:sz="0" w:space="0" w:color="auto"/>
              </w:divBdr>
            </w:div>
            <w:div w:id="419522028">
              <w:marLeft w:val="0"/>
              <w:marRight w:val="0"/>
              <w:marTop w:val="0"/>
              <w:marBottom w:val="0"/>
              <w:divBdr>
                <w:top w:val="none" w:sz="0" w:space="0" w:color="auto"/>
                <w:left w:val="none" w:sz="0" w:space="0" w:color="auto"/>
                <w:bottom w:val="none" w:sz="0" w:space="0" w:color="auto"/>
                <w:right w:val="none" w:sz="0" w:space="0" w:color="auto"/>
              </w:divBdr>
            </w:div>
            <w:div w:id="1205874273">
              <w:marLeft w:val="0"/>
              <w:marRight w:val="0"/>
              <w:marTop w:val="0"/>
              <w:marBottom w:val="0"/>
              <w:divBdr>
                <w:top w:val="none" w:sz="0" w:space="0" w:color="auto"/>
                <w:left w:val="none" w:sz="0" w:space="0" w:color="auto"/>
                <w:bottom w:val="none" w:sz="0" w:space="0" w:color="auto"/>
                <w:right w:val="none" w:sz="0" w:space="0" w:color="auto"/>
              </w:divBdr>
            </w:div>
            <w:div w:id="1706902022">
              <w:marLeft w:val="0"/>
              <w:marRight w:val="0"/>
              <w:marTop w:val="0"/>
              <w:marBottom w:val="0"/>
              <w:divBdr>
                <w:top w:val="none" w:sz="0" w:space="0" w:color="auto"/>
                <w:left w:val="none" w:sz="0" w:space="0" w:color="auto"/>
                <w:bottom w:val="none" w:sz="0" w:space="0" w:color="auto"/>
                <w:right w:val="none" w:sz="0" w:space="0" w:color="auto"/>
              </w:divBdr>
            </w:div>
            <w:div w:id="165679441">
              <w:marLeft w:val="0"/>
              <w:marRight w:val="0"/>
              <w:marTop w:val="0"/>
              <w:marBottom w:val="0"/>
              <w:divBdr>
                <w:top w:val="none" w:sz="0" w:space="0" w:color="auto"/>
                <w:left w:val="none" w:sz="0" w:space="0" w:color="auto"/>
                <w:bottom w:val="none" w:sz="0" w:space="0" w:color="auto"/>
                <w:right w:val="none" w:sz="0" w:space="0" w:color="auto"/>
              </w:divBdr>
            </w:div>
            <w:div w:id="1430929756">
              <w:marLeft w:val="0"/>
              <w:marRight w:val="0"/>
              <w:marTop w:val="0"/>
              <w:marBottom w:val="0"/>
              <w:divBdr>
                <w:top w:val="none" w:sz="0" w:space="0" w:color="auto"/>
                <w:left w:val="none" w:sz="0" w:space="0" w:color="auto"/>
                <w:bottom w:val="none" w:sz="0" w:space="0" w:color="auto"/>
                <w:right w:val="none" w:sz="0" w:space="0" w:color="auto"/>
              </w:divBdr>
            </w:div>
            <w:div w:id="2125463710">
              <w:marLeft w:val="0"/>
              <w:marRight w:val="0"/>
              <w:marTop w:val="0"/>
              <w:marBottom w:val="0"/>
              <w:divBdr>
                <w:top w:val="none" w:sz="0" w:space="0" w:color="auto"/>
                <w:left w:val="none" w:sz="0" w:space="0" w:color="auto"/>
                <w:bottom w:val="none" w:sz="0" w:space="0" w:color="auto"/>
                <w:right w:val="none" w:sz="0" w:space="0" w:color="auto"/>
              </w:divBdr>
            </w:div>
            <w:div w:id="1141311901">
              <w:marLeft w:val="0"/>
              <w:marRight w:val="0"/>
              <w:marTop w:val="0"/>
              <w:marBottom w:val="0"/>
              <w:divBdr>
                <w:top w:val="none" w:sz="0" w:space="0" w:color="auto"/>
                <w:left w:val="none" w:sz="0" w:space="0" w:color="auto"/>
                <w:bottom w:val="none" w:sz="0" w:space="0" w:color="auto"/>
                <w:right w:val="none" w:sz="0" w:space="0" w:color="auto"/>
              </w:divBdr>
            </w:div>
            <w:div w:id="1323435431">
              <w:marLeft w:val="0"/>
              <w:marRight w:val="0"/>
              <w:marTop w:val="0"/>
              <w:marBottom w:val="0"/>
              <w:divBdr>
                <w:top w:val="none" w:sz="0" w:space="0" w:color="auto"/>
                <w:left w:val="none" w:sz="0" w:space="0" w:color="auto"/>
                <w:bottom w:val="none" w:sz="0" w:space="0" w:color="auto"/>
                <w:right w:val="none" w:sz="0" w:space="0" w:color="auto"/>
              </w:divBdr>
            </w:div>
            <w:div w:id="1315138036">
              <w:marLeft w:val="0"/>
              <w:marRight w:val="0"/>
              <w:marTop w:val="0"/>
              <w:marBottom w:val="0"/>
              <w:divBdr>
                <w:top w:val="none" w:sz="0" w:space="0" w:color="auto"/>
                <w:left w:val="none" w:sz="0" w:space="0" w:color="auto"/>
                <w:bottom w:val="none" w:sz="0" w:space="0" w:color="auto"/>
                <w:right w:val="none" w:sz="0" w:space="0" w:color="auto"/>
              </w:divBdr>
            </w:div>
            <w:div w:id="1288390816">
              <w:marLeft w:val="0"/>
              <w:marRight w:val="0"/>
              <w:marTop w:val="0"/>
              <w:marBottom w:val="0"/>
              <w:divBdr>
                <w:top w:val="none" w:sz="0" w:space="0" w:color="auto"/>
                <w:left w:val="none" w:sz="0" w:space="0" w:color="auto"/>
                <w:bottom w:val="none" w:sz="0" w:space="0" w:color="auto"/>
                <w:right w:val="none" w:sz="0" w:space="0" w:color="auto"/>
              </w:divBdr>
            </w:div>
            <w:div w:id="755594652">
              <w:marLeft w:val="0"/>
              <w:marRight w:val="0"/>
              <w:marTop w:val="0"/>
              <w:marBottom w:val="0"/>
              <w:divBdr>
                <w:top w:val="none" w:sz="0" w:space="0" w:color="auto"/>
                <w:left w:val="none" w:sz="0" w:space="0" w:color="auto"/>
                <w:bottom w:val="none" w:sz="0" w:space="0" w:color="auto"/>
                <w:right w:val="none" w:sz="0" w:space="0" w:color="auto"/>
              </w:divBdr>
            </w:div>
            <w:div w:id="258953519">
              <w:marLeft w:val="0"/>
              <w:marRight w:val="0"/>
              <w:marTop w:val="0"/>
              <w:marBottom w:val="0"/>
              <w:divBdr>
                <w:top w:val="none" w:sz="0" w:space="0" w:color="auto"/>
                <w:left w:val="none" w:sz="0" w:space="0" w:color="auto"/>
                <w:bottom w:val="none" w:sz="0" w:space="0" w:color="auto"/>
                <w:right w:val="none" w:sz="0" w:space="0" w:color="auto"/>
              </w:divBdr>
            </w:div>
            <w:div w:id="478351653">
              <w:marLeft w:val="0"/>
              <w:marRight w:val="0"/>
              <w:marTop w:val="0"/>
              <w:marBottom w:val="0"/>
              <w:divBdr>
                <w:top w:val="none" w:sz="0" w:space="0" w:color="auto"/>
                <w:left w:val="none" w:sz="0" w:space="0" w:color="auto"/>
                <w:bottom w:val="none" w:sz="0" w:space="0" w:color="auto"/>
                <w:right w:val="none" w:sz="0" w:space="0" w:color="auto"/>
              </w:divBdr>
            </w:div>
            <w:div w:id="981695083">
              <w:marLeft w:val="0"/>
              <w:marRight w:val="0"/>
              <w:marTop w:val="0"/>
              <w:marBottom w:val="0"/>
              <w:divBdr>
                <w:top w:val="none" w:sz="0" w:space="0" w:color="auto"/>
                <w:left w:val="none" w:sz="0" w:space="0" w:color="auto"/>
                <w:bottom w:val="none" w:sz="0" w:space="0" w:color="auto"/>
                <w:right w:val="none" w:sz="0" w:space="0" w:color="auto"/>
              </w:divBdr>
            </w:div>
            <w:div w:id="2144544521">
              <w:marLeft w:val="0"/>
              <w:marRight w:val="0"/>
              <w:marTop w:val="0"/>
              <w:marBottom w:val="0"/>
              <w:divBdr>
                <w:top w:val="none" w:sz="0" w:space="0" w:color="auto"/>
                <w:left w:val="none" w:sz="0" w:space="0" w:color="auto"/>
                <w:bottom w:val="none" w:sz="0" w:space="0" w:color="auto"/>
                <w:right w:val="none" w:sz="0" w:space="0" w:color="auto"/>
              </w:divBdr>
            </w:div>
            <w:div w:id="201140995">
              <w:marLeft w:val="0"/>
              <w:marRight w:val="0"/>
              <w:marTop w:val="0"/>
              <w:marBottom w:val="0"/>
              <w:divBdr>
                <w:top w:val="none" w:sz="0" w:space="0" w:color="auto"/>
                <w:left w:val="none" w:sz="0" w:space="0" w:color="auto"/>
                <w:bottom w:val="none" w:sz="0" w:space="0" w:color="auto"/>
                <w:right w:val="none" w:sz="0" w:space="0" w:color="auto"/>
              </w:divBdr>
            </w:div>
            <w:div w:id="632949290">
              <w:marLeft w:val="0"/>
              <w:marRight w:val="0"/>
              <w:marTop w:val="0"/>
              <w:marBottom w:val="0"/>
              <w:divBdr>
                <w:top w:val="none" w:sz="0" w:space="0" w:color="auto"/>
                <w:left w:val="none" w:sz="0" w:space="0" w:color="auto"/>
                <w:bottom w:val="none" w:sz="0" w:space="0" w:color="auto"/>
                <w:right w:val="none" w:sz="0" w:space="0" w:color="auto"/>
              </w:divBdr>
            </w:div>
            <w:div w:id="92942202">
              <w:marLeft w:val="0"/>
              <w:marRight w:val="0"/>
              <w:marTop w:val="0"/>
              <w:marBottom w:val="0"/>
              <w:divBdr>
                <w:top w:val="none" w:sz="0" w:space="0" w:color="auto"/>
                <w:left w:val="none" w:sz="0" w:space="0" w:color="auto"/>
                <w:bottom w:val="none" w:sz="0" w:space="0" w:color="auto"/>
                <w:right w:val="none" w:sz="0" w:space="0" w:color="auto"/>
              </w:divBdr>
            </w:div>
            <w:div w:id="1912232385">
              <w:marLeft w:val="0"/>
              <w:marRight w:val="0"/>
              <w:marTop w:val="0"/>
              <w:marBottom w:val="0"/>
              <w:divBdr>
                <w:top w:val="none" w:sz="0" w:space="0" w:color="auto"/>
                <w:left w:val="none" w:sz="0" w:space="0" w:color="auto"/>
                <w:bottom w:val="none" w:sz="0" w:space="0" w:color="auto"/>
                <w:right w:val="none" w:sz="0" w:space="0" w:color="auto"/>
              </w:divBdr>
            </w:div>
            <w:div w:id="1519463038">
              <w:marLeft w:val="0"/>
              <w:marRight w:val="0"/>
              <w:marTop w:val="0"/>
              <w:marBottom w:val="0"/>
              <w:divBdr>
                <w:top w:val="none" w:sz="0" w:space="0" w:color="auto"/>
                <w:left w:val="none" w:sz="0" w:space="0" w:color="auto"/>
                <w:bottom w:val="none" w:sz="0" w:space="0" w:color="auto"/>
                <w:right w:val="none" w:sz="0" w:space="0" w:color="auto"/>
              </w:divBdr>
            </w:div>
            <w:div w:id="10416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f-troin@oran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308</Words>
  <Characters>1698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Bruston</dc:creator>
  <cp:keywords/>
  <dc:description/>
  <cp:lastModifiedBy>André Bruston</cp:lastModifiedBy>
  <cp:revision>2</cp:revision>
  <dcterms:created xsi:type="dcterms:W3CDTF">2017-03-17T11:01:00Z</dcterms:created>
  <dcterms:modified xsi:type="dcterms:W3CDTF">2017-03-17T11:21:00Z</dcterms:modified>
</cp:coreProperties>
</file>